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25" w:rsidRPr="002D3125" w:rsidRDefault="002D3125" w:rsidP="002D3125">
      <w:pPr>
        <w:rPr>
          <w:rFonts w:ascii="Times" w:eastAsia="Times New Roman" w:hAnsi="Times"/>
          <w:sz w:val="20"/>
          <w:szCs w:val="20"/>
          <w:lang w:val="nb-NO"/>
        </w:rPr>
      </w:pPr>
      <w:r w:rsidRPr="002D3125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nb-NO"/>
        </w:rPr>
        <w:t>Vedtekter for Ursvik Vel, Ursvik</w:t>
      </w:r>
      <w:r w:rsidRPr="002D3125">
        <w:rPr>
          <w:rFonts w:ascii="Arial" w:eastAsia="Times New Roman" w:hAnsi="Arial" w:cs="Arial"/>
          <w:color w:val="000000"/>
          <w:sz w:val="18"/>
          <w:szCs w:val="18"/>
          <w:lang w:val="nb-NO"/>
        </w:rPr>
        <w:br/>
      </w:r>
      <w:r w:rsidRPr="002D312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val="nb-NO"/>
        </w:rPr>
        <w:t>Stiftet 23. juli 1920</w:t>
      </w:r>
    </w:p>
    <w:p w:rsidR="002D3125" w:rsidRDefault="002D3125" w:rsidP="00757A1D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/>
          <w:color w:val="000000" w:themeColor="text1"/>
          <w:sz w:val="24"/>
          <w:szCs w:val="24"/>
        </w:rPr>
      </w:pPr>
    </w:p>
    <w:p w:rsidR="00757A1D" w:rsidRDefault="00757A1D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bookmarkStart w:id="0" w:name="_GoBack"/>
      <w:bookmarkEnd w:id="0"/>
      <w:r w:rsidRPr="002D3125">
        <w:rPr>
          <w:rStyle w:val="Strong"/>
          <w:rFonts w:asciiTheme="majorHAnsi" w:hAnsiTheme="majorHAnsi"/>
          <w:color w:val="000000" w:themeColor="text1"/>
          <w:sz w:val="24"/>
          <w:szCs w:val="24"/>
        </w:rPr>
        <w:t>1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t>. Vellets formål er å ivareta medlemmenes felles interesser på Ursvik.</w:t>
      </w:r>
    </w:p>
    <w:p w:rsidR="002D3125" w:rsidRPr="002D3125" w:rsidRDefault="002D3125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p w:rsidR="00757A1D" w:rsidRDefault="00757A1D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2D3125">
        <w:rPr>
          <w:rStyle w:val="Strong"/>
          <w:rFonts w:asciiTheme="majorHAnsi" w:hAnsiTheme="majorHAnsi"/>
          <w:color w:val="000000" w:themeColor="text1"/>
          <w:sz w:val="24"/>
          <w:szCs w:val="24"/>
        </w:rPr>
        <w:t>2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t>. Enhver grunneier eller medeier av grunn på Ursvik kan være medlem. Også andre som er knyttet til stedet, kan av styret opptas som medlem.</w:t>
      </w:r>
    </w:p>
    <w:p w:rsidR="002D3125" w:rsidRPr="002D3125" w:rsidRDefault="002D3125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p w:rsidR="00757A1D" w:rsidRDefault="00757A1D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2D3125">
        <w:rPr>
          <w:rStyle w:val="Strong"/>
          <w:rFonts w:asciiTheme="majorHAnsi" w:hAnsiTheme="majorHAnsi"/>
          <w:color w:val="000000" w:themeColor="text1"/>
          <w:sz w:val="24"/>
          <w:szCs w:val="24"/>
        </w:rPr>
        <w:t>3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t>. Vellet holder årsmøte innen utgangen av juli og med minst 21 dagers skriftlig varsel. Gyldig beslutning krever at minst 1/4 av medlemmene er representert. Samtidig innkalles til ekstraordinært årsmøte, og dette er beslutningsdyktig uansett antall stemmeberettigede.</w:t>
      </w:r>
    </w:p>
    <w:p w:rsidR="002D3125" w:rsidRPr="002D3125" w:rsidRDefault="002D3125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p w:rsidR="00757A1D" w:rsidRDefault="00757A1D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2D3125">
        <w:rPr>
          <w:rFonts w:asciiTheme="majorHAnsi" w:hAnsiTheme="majorHAnsi"/>
          <w:color w:val="000000" w:themeColor="text1"/>
          <w:sz w:val="24"/>
          <w:szCs w:val="24"/>
        </w:rPr>
        <w:t>Årsmøtet behandler: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· Årsberetningen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· Årsregnskap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· Valg av representanter til styret og andre komiteer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· Innkomne forslag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· Budsjettforslag</w:t>
      </w:r>
    </w:p>
    <w:p w:rsidR="002D3125" w:rsidRPr="002D3125" w:rsidRDefault="002D3125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p w:rsidR="00757A1D" w:rsidRPr="002D3125" w:rsidRDefault="00757A1D" w:rsidP="002D312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2D3125">
        <w:rPr>
          <w:rFonts w:asciiTheme="majorHAnsi" w:hAnsiTheme="majorHAnsi"/>
          <w:color w:val="000000" w:themeColor="text1"/>
          <w:sz w:val="24"/>
          <w:szCs w:val="24"/>
        </w:rPr>
        <w:t>Saker som ønskes fremmet på årsmøtet, må være i hende innen frist satt i innkallingen.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Ekstraordinært årsmøte kan også innkalles når ¼ av medlemmene forlanger det, eller når styret finner det nødvendig, med 14 dagers skriftlig varsel.</w:t>
      </w:r>
    </w:p>
    <w:p w:rsidR="00757A1D" w:rsidRPr="002D3125" w:rsidRDefault="00757A1D" w:rsidP="00757A1D">
      <w:pPr>
        <w:spacing w:before="100" w:beforeAutospacing="1" w:after="100" w:afterAutospacing="1"/>
        <w:rPr>
          <w:rFonts w:asciiTheme="majorHAnsi" w:hAnsiTheme="majorHAnsi"/>
          <w:color w:val="000000" w:themeColor="text1"/>
        </w:rPr>
      </w:pPr>
      <w:r w:rsidRPr="002D3125">
        <w:rPr>
          <w:rFonts w:asciiTheme="majorHAnsi" w:hAnsiTheme="majorHAnsi"/>
          <w:color w:val="000000" w:themeColor="text1"/>
        </w:rPr>
        <w:t xml:space="preserve">Ethvert medlem har møterett og stemmerett på årsmøtet og ekstraordinære årsmøte. </w:t>
      </w:r>
      <w:r w:rsidRPr="002D3125">
        <w:rPr>
          <w:rFonts w:asciiTheme="majorHAnsi" w:eastAsia="Times New Roman" w:hAnsiTheme="majorHAnsi"/>
          <w:color w:val="000000" w:themeColor="text1"/>
          <w:lang w:eastAsia="nb-NO"/>
        </w:rPr>
        <w:t xml:space="preserve">Ethvert medlem som har betalt kontingent senest 14 dager før årsmøtet, har møterett og stemmerett på årsmøtet og ekstraordinært årsmøte. </w:t>
      </w:r>
      <w:r w:rsidRPr="002D3125">
        <w:rPr>
          <w:rFonts w:asciiTheme="majorHAnsi" w:hAnsiTheme="majorHAnsi"/>
          <w:color w:val="000000" w:themeColor="text1"/>
        </w:rPr>
        <w:t>Stemmerett skjer ved personlig fremmøte eller ved skriftlig fullmakt. Det kan kun stille med én fullmakt.</w:t>
      </w:r>
    </w:p>
    <w:p w:rsidR="00757A1D" w:rsidRPr="002D3125" w:rsidRDefault="00757A1D" w:rsidP="00757A1D">
      <w:pPr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eastAsia="nb-NO"/>
        </w:rPr>
      </w:pPr>
      <w:r w:rsidRPr="002D3125">
        <w:rPr>
          <w:rFonts w:asciiTheme="majorHAnsi" w:eastAsia="Times New Roman" w:hAnsiTheme="majorHAnsi"/>
          <w:color w:val="000000" w:themeColor="text1"/>
          <w:lang w:eastAsia="nb-NO"/>
        </w:rPr>
        <w:t>Medlemmer som motarbeider Vellet i skrift og tale, eller på annen måte påfører Vellet skade eller utgifter, kan av Årsmøtet ekskluderes av Vellet.</w:t>
      </w:r>
    </w:p>
    <w:p w:rsidR="00757A1D" w:rsidRPr="002D3125" w:rsidRDefault="00757A1D" w:rsidP="00757A1D">
      <w:pPr>
        <w:rPr>
          <w:rFonts w:asciiTheme="majorHAnsi" w:hAnsiTheme="majorHAnsi"/>
          <w:color w:val="000000" w:themeColor="text1"/>
        </w:rPr>
      </w:pPr>
      <w:r w:rsidRPr="002D3125">
        <w:rPr>
          <w:rStyle w:val="Strong"/>
          <w:rFonts w:asciiTheme="majorHAnsi" w:hAnsiTheme="majorHAnsi"/>
          <w:color w:val="000000" w:themeColor="text1"/>
        </w:rPr>
        <w:t>4.</w:t>
      </w:r>
      <w:r w:rsidRPr="002D3125">
        <w:rPr>
          <w:rStyle w:val="apple-converted-space"/>
          <w:rFonts w:asciiTheme="majorHAnsi" w:hAnsiTheme="majorHAnsi"/>
          <w:color w:val="000000" w:themeColor="text1"/>
        </w:rPr>
        <w:t> </w:t>
      </w:r>
      <w:r w:rsidRPr="002D3125">
        <w:rPr>
          <w:rFonts w:asciiTheme="majorHAnsi" w:hAnsiTheme="majorHAnsi"/>
          <w:color w:val="000000" w:themeColor="text1"/>
        </w:rPr>
        <w:t>Styret velges på årsmøte for 2 år og skal bestå av 5 medlemmer.</w:t>
      </w:r>
      <w:r w:rsidRPr="002D3125">
        <w:rPr>
          <w:rStyle w:val="apple-converted-space"/>
          <w:rFonts w:asciiTheme="majorHAnsi" w:hAnsiTheme="majorHAnsi"/>
          <w:color w:val="000000" w:themeColor="text1"/>
        </w:rPr>
        <w:t> </w:t>
      </w:r>
      <w:r w:rsidRPr="002D3125">
        <w:rPr>
          <w:rFonts w:asciiTheme="majorHAnsi" w:hAnsiTheme="majorHAnsi"/>
          <w:color w:val="000000" w:themeColor="text1"/>
        </w:rPr>
        <w:t>Ingen medlemmer av styret kan inneha samme styreverv i mer enn 8 år sammenhengende.</w:t>
      </w:r>
    </w:p>
    <w:p w:rsidR="002D3125" w:rsidRDefault="00757A1D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a. Leder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b. Kasserer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Velges i år som slutter på oddetall.</w:t>
      </w:r>
    </w:p>
    <w:p w:rsidR="00757A1D" w:rsidRPr="002D3125" w:rsidRDefault="00757A1D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· Nestleder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· Sekretær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· Ordinært styremedlem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Velges i år som slutter på partall.</w:t>
      </w:r>
    </w:p>
    <w:p w:rsidR="00757A1D" w:rsidRPr="002D3125" w:rsidRDefault="00757A1D" w:rsidP="00757A1D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2D3125">
        <w:rPr>
          <w:rFonts w:asciiTheme="majorHAnsi" w:hAnsiTheme="majorHAnsi"/>
          <w:color w:val="000000" w:themeColor="text1"/>
          <w:sz w:val="24"/>
          <w:szCs w:val="24"/>
        </w:rPr>
        <w:t xml:space="preserve">Dessuten velges to varamedlemmer, revisor og valgkomite på 3 medlemmer for et år av gangen. Medlemmer av styret kan også være medlemmer av styret i Ursvik 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lastRenderedPageBreak/>
        <w:t>Veilag. Et styremedlem fra Ursvik Veilag har alltid møterett i Ursvik Vel, med tale og forslagsrett.</w:t>
      </w:r>
    </w:p>
    <w:p w:rsidR="00757A1D" w:rsidRDefault="00757A1D" w:rsidP="00757A1D">
      <w:pPr>
        <w:rPr>
          <w:rFonts w:asciiTheme="majorHAnsi" w:hAnsiTheme="majorHAnsi"/>
          <w:color w:val="000000" w:themeColor="text1"/>
        </w:rPr>
      </w:pPr>
      <w:r w:rsidRPr="002D3125">
        <w:rPr>
          <w:rFonts w:asciiTheme="majorHAnsi" w:hAnsiTheme="majorHAnsi"/>
          <w:color w:val="000000" w:themeColor="text1"/>
        </w:rPr>
        <w:t>Styret utnevner</w:t>
      </w:r>
      <w:r w:rsidRPr="002D3125">
        <w:rPr>
          <w:rFonts w:asciiTheme="majorHAnsi" w:hAnsiTheme="majorHAnsi"/>
          <w:color w:val="000000" w:themeColor="text1"/>
        </w:rPr>
        <w:br/>
        <w:t>· Bryggesjef</w:t>
      </w:r>
      <w:r w:rsidRPr="002D3125">
        <w:rPr>
          <w:rFonts w:asciiTheme="majorHAnsi" w:hAnsiTheme="majorHAnsi"/>
          <w:color w:val="000000" w:themeColor="text1"/>
        </w:rPr>
        <w:br/>
        <w:t>· Tre representanter til festkomité</w:t>
      </w:r>
      <w:r w:rsidRPr="002D3125">
        <w:rPr>
          <w:rFonts w:asciiTheme="majorHAnsi" w:hAnsiTheme="majorHAnsi"/>
          <w:color w:val="000000" w:themeColor="text1"/>
        </w:rPr>
        <w:br/>
        <w:t>· Som medlem i Nesodden Velforbund sender Ursvik vel representanter til Velforbundet i henhold til gjeldende vedtekter for Nesodden Velforbund. Styret utnevner disse.</w:t>
      </w:r>
    </w:p>
    <w:p w:rsidR="002D3125" w:rsidRPr="002D3125" w:rsidRDefault="002D3125" w:rsidP="00757A1D">
      <w:pPr>
        <w:rPr>
          <w:rFonts w:asciiTheme="majorHAnsi" w:hAnsiTheme="majorHAnsi"/>
          <w:color w:val="000000" w:themeColor="text1"/>
        </w:rPr>
      </w:pPr>
    </w:p>
    <w:p w:rsidR="00757A1D" w:rsidRPr="002D3125" w:rsidRDefault="00757A1D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="Times New Roman" w:hAnsiTheme="majorHAnsi"/>
          <w:color w:val="000000" w:themeColor="text1"/>
          <w:sz w:val="24"/>
          <w:szCs w:val="24"/>
          <w:lang w:eastAsia="nb-NO"/>
        </w:rPr>
      </w:pPr>
      <w:r w:rsidRPr="002D3125">
        <w:rPr>
          <w:rStyle w:val="Strong"/>
          <w:rFonts w:asciiTheme="majorHAnsi" w:hAnsiTheme="majorHAnsi"/>
          <w:color w:val="000000" w:themeColor="text1"/>
          <w:sz w:val="24"/>
          <w:szCs w:val="24"/>
        </w:rPr>
        <w:t>5.</w:t>
      </w:r>
      <w:r w:rsidRPr="002D3125">
        <w:rPr>
          <w:rStyle w:val="apple-converted-space"/>
          <w:rFonts w:asciiTheme="majorHAnsi" w:hAnsiTheme="majorHAnsi"/>
          <w:color w:val="000000" w:themeColor="text1"/>
          <w:sz w:val="24"/>
          <w:szCs w:val="24"/>
        </w:rPr>
        <w:t> </w:t>
      </w:r>
      <w:r w:rsidRPr="002D3125">
        <w:rPr>
          <w:rFonts w:asciiTheme="majorHAnsi" w:eastAsia="Times New Roman" w:hAnsiTheme="majorHAnsi"/>
          <w:color w:val="000000" w:themeColor="text1"/>
          <w:sz w:val="24"/>
          <w:szCs w:val="24"/>
          <w:lang w:eastAsia="nb-NO"/>
        </w:rPr>
        <w:t>Styret leder vellets aktiviteter i henhold til vedtatt budsjett på årsmøtet.</w:t>
      </w:r>
    </w:p>
    <w:p w:rsidR="00757A1D" w:rsidRPr="002D3125" w:rsidRDefault="00757A1D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2D3125">
        <w:rPr>
          <w:rFonts w:asciiTheme="majorHAnsi" w:hAnsiTheme="majorHAnsi"/>
          <w:color w:val="000000" w:themeColor="text1"/>
          <w:sz w:val="24"/>
          <w:szCs w:val="24"/>
        </w:rPr>
        <w:t>Utgifter utover budsjettrammen skal vedtas på ekstraordinært årsmøte.</w:t>
      </w:r>
    </w:p>
    <w:p w:rsidR="00757A1D" w:rsidRPr="002D3125" w:rsidRDefault="00757A1D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2D3125">
        <w:rPr>
          <w:rFonts w:asciiTheme="majorHAnsi" w:hAnsiTheme="majorHAnsi"/>
          <w:color w:val="000000" w:themeColor="text1"/>
          <w:sz w:val="24"/>
          <w:szCs w:val="24"/>
        </w:rPr>
        <w:t>Leder innkaller til styremøte når det er påkrevet, eller når minst 3 av styremedlemmene forlanger det. Alle beslutninger vedtas med alminnelig flertall.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br/>
        <w:t>Ved stemmelikhet er leders stemme avgjørende.</w:t>
      </w:r>
    </w:p>
    <w:p w:rsidR="00757A1D" w:rsidRPr="002D3125" w:rsidRDefault="00757A1D" w:rsidP="00757A1D">
      <w:pPr>
        <w:pStyle w:val="NormalWeb"/>
        <w:shd w:val="clear" w:color="auto" w:fill="FFFFFF"/>
        <w:spacing w:before="75" w:beforeAutospacing="0" w:after="15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2D3125">
        <w:rPr>
          <w:rFonts w:asciiTheme="majorHAnsi" w:hAnsiTheme="majorHAnsi"/>
          <w:color w:val="000000" w:themeColor="text1"/>
          <w:sz w:val="24"/>
          <w:szCs w:val="24"/>
        </w:rPr>
        <w:t>Styret er beslutningsdyktig når minst tre medlemmer av styret er tilstede.</w:t>
      </w:r>
    </w:p>
    <w:p w:rsidR="00757A1D" w:rsidRPr="002D3125" w:rsidRDefault="00757A1D" w:rsidP="002D3125">
      <w:pPr>
        <w:spacing w:before="100" w:beforeAutospacing="1" w:after="100" w:afterAutospacing="1"/>
        <w:rPr>
          <w:rFonts w:asciiTheme="majorHAnsi" w:eastAsia="Times New Roman" w:hAnsiTheme="majorHAnsi"/>
          <w:color w:val="000000" w:themeColor="text1"/>
          <w:lang w:eastAsia="nb-NO"/>
        </w:rPr>
      </w:pPr>
      <w:r w:rsidRPr="002D3125">
        <w:rPr>
          <w:rStyle w:val="Strong"/>
          <w:rFonts w:asciiTheme="majorHAnsi" w:hAnsiTheme="majorHAnsi"/>
          <w:color w:val="000000" w:themeColor="text1"/>
        </w:rPr>
        <w:t>6.</w:t>
      </w:r>
      <w:r w:rsidRPr="002D3125">
        <w:rPr>
          <w:rStyle w:val="apple-converted-space"/>
          <w:rFonts w:asciiTheme="majorHAnsi" w:hAnsiTheme="majorHAnsi"/>
          <w:color w:val="000000" w:themeColor="text1"/>
        </w:rPr>
        <w:t> </w:t>
      </w:r>
      <w:r w:rsidR="002D3125" w:rsidRPr="002D3125">
        <w:rPr>
          <w:rFonts w:asciiTheme="majorHAnsi" w:eastAsia="Times New Roman" w:hAnsiTheme="majorHAnsi"/>
          <w:color w:val="000000" w:themeColor="text1"/>
          <w:lang w:eastAsia="nb-NO"/>
        </w:rPr>
        <w:t xml:space="preserve">Regnskapsåret følger kalenderåret. Årsmøtet fastsetter medlemskontingenten. Denne gjelder for ett år av gangen og skal betales ved forfall. Forslag til endring av kontingent skal </w:t>
      </w:r>
      <w:r w:rsidR="002D3125" w:rsidRPr="002D3125">
        <w:rPr>
          <w:rFonts w:asciiTheme="majorHAnsi" w:eastAsia="Times New Roman" w:hAnsiTheme="majorHAnsi"/>
          <w:color w:val="000000" w:themeColor="text1"/>
          <w:lang w:eastAsia="nb-NO"/>
        </w:rPr>
        <w:t>følge innkallelsen til årsmøtet</w:t>
      </w:r>
      <w:r w:rsidRPr="002D3125">
        <w:rPr>
          <w:rFonts w:asciiTheme="majorHAnsi" w:hAnsiTheme="majorHAnsi"/>
          <w:color w:val="000000" w:themeColor="text1"/>
        </w:rPr>
        <w:t>.</w:t>
      </w:r>
      <w:r w:rsidRPr="002D3125">
        <w:rPr>
          <w:rStyle w:val="apple-converted-space"/>
          <w:rFonts w:asciiTheme="majorHAnsi" w:hAnsiTheme="majorHAnsi"/>
          <w:color w:val="000000" w:themeColor="text1"/>
        </w:rPr>
        <w:t> </w:t>
      </w:r>
      <w:r w:rsidRPr="002D3125">
        <w:rPr>
          <w:rFonts w:asciiTheme="majorHAnsi" w:hAnsiTheme="majorHAnsi"/>
          <w:color w:val="000000" w:themeColor="text1"/>
        </w:rPr>
        <w:br/>
        <w:t>Ekstrakontingent kan innkreves når større oppgaver foreligger. Forslag legges frem for styret for beslutning på Årsmøtet.</w:t>
      </w:r>
    </w:p>
    <w:p w:rsidR="00757A1D" w:rsidRDefault="00757A1D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 w:rsidRPr="002D3125">
        <w:rPr>
          <w:rStyle w:val="Strong"/>
          <w:rFonts w:asciiTheme="majorHAnsi" w:hAnsiTheme="majorHAnsi"/>
          <w:color w:val="000000" w:themeColor="text1"/>
          <w:sz w:val="24"/>
          <w:szCs w:val="24"/>
        </w:rPr>
        <w:t>7</w:t>
      </w:r>
      <w:r w:rsidRPr="002D3125">
        <w:rPr>
          <w:rFonts w:asciiTheme="majorHAnsi" w:hAnsiTheme="majorHAnsi"/>
          <w:color w:val="000000" w:themeColor="text1"/>
          <w:sz w:val="24"/>
          <w:szCs w:val="24"/>
        </w:rPr>
        <w:t>. Beslutning om Vellets oppløsning og disponering av dets midler kan bare fattes med ¾ majoritet på ordinært årsmøtet hvor minst 50 % av medlemmene er representert.</w:t>
      </w:r>
    </w:p>
    <w:p w:rsidR="002D3125" w:rsidRPr="002D3125" w:rsidRDefault="002D3125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p w:rsidR="002D3125" w:rsidRPr="002D3125" w:rsidRDefault="002D3125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eastAsia="Times New Roman" w:hAnsiTheme="majorHAnsi"/>
          <w:color w:val="000000" w:themeColor="text1"/>
          <w:sz w:val="24"/>
          <w:szCs w:val="24"/>
          <w:lang w:eastAsia="nb-NO"/>
        </w:rPr>
      </w:pPr>
      <w:r w:rsidRPr="002D3125">
        <w:rPr>
          <w:rFonts w:asciiTheme="majorHAnsi" w:hAnsiTheme="majorHAnsi"/>
          <w:color w:val="000000" w:themeColor="text1"/>
          <w:sz w:val="24"/>
          <w:szCs w:val="24"/>
        </w:rPr>
        <w:t xml:space="preserve">8. </w:t>
      </w:r>
      <w:r w:rsidRPr="002D3125">
        <w:rPr>
          <w:rFonts w:asciiTheme="majorHAnsi" w:eastAsia="Times New Roman" w:hAnsiTheme="majorHAnsi"/>
          <w:color w:val="000000" w:themeColor="text1"/>
          <w:sz w:val="24"/>
          <w:szCs w:val="24"/>
          <w:lang w:eastAsia="nb-NO"/>
        </w:rPr>
        <w:t>Endring av disse vedtekter kan bare skje på årsmøte/ekstraordinært årsmøte. Vedtektsendringer krever 2/3 flertall. Vedtektsendringer gis ikke tilbakevirkende kraft.</w:t>
      </w:r>
    </w:p>
    <w:p w:rsidR="002D3125" w:rsidRPr="002D3125" w:rsidRDefault="002D3125" w:rsidP="00757A1D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</w:p>
    <w:p w:rsidR="00757A1D" w:rsidRDefault="00757A1D" w:rsidP="00757A1D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Med endringer vedtatt på årsmøtene:</w:t>
      </w:r>
      <w:r>
        <w:rPr>
          <w:rFonts w:ascii="Arial" w:hAnsi="Arial"/>
          <w:color w:val="000000"/>
          <w:sz w:val="18"/>
          <w:szCs w:val="18"/>
        </w:rPr>
        <w:br/>
        <w:t>24.07.1942; 16.08.1954; 17.08.1956; 28.06.1966; 05.07.1984; 17.06.1988; 27.06.2002; 18.06.2009</w:t>
      </w:r>
      <w:r w:rsidR="002D3125">
        <w:rPr>
          <w:rFonts w:ascii="Arial" w:hAnsi="Arial"/>
          <w:color w:val="000000"/>
          <w:sz w:val="18"/>
          <w:szCs w:val="18"/>
        </w:rPr>
        <w:t>; 05.06.2015</w:t>
      </w:r>
    </w:p>
    <w:p w:rsidR="00362C18" w:rsidRDefault="00362C18"/>
    <w:sectPr w:rsidR="00362C18" w:rsidSect="007839E7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1D"/>
    <w:rsid w:val="001615C3"/>
    <w:rsid w:val="002D3125"/>
    <w:rsid w:val="00362C18"/>
    <w:rsid w:val="00757A1D"/>
    <w:rsid w:val="0078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D91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1D"/>
    <w:pPr>
      <w:spacing w:before="100" w:beforeAutospacing="1" w:after="100" w:afterAutospacing="1"/>
    </w:pPr>
    <w:rPr>
      <w:rFonts w:ascii="Times" w:hAnsi="Times"/>
      <w:sz w:val="20"/>
      <w:szCs w:val="20"/>
      <w:lang w:val="nb-NO"/>
    </w:rPr>
  </w:style>
  <w:style w:type="character" w:styleId="Strong">
    <w:name w:val="Strong"/>
    <w:basedOn w:val="DefaultParagraphFont"/>
    <w:uiPriority w:val="22"/>
    <w:qFormat/>
    <w:rsid w:val="00757A1D"/>
    <w:rPr>
      <w:b/>
      <w:bCs/>
    </w:rPr>
  </w:style>
  <w:style w:type="character" w:customStyle="1" w:styleId="apple-converted-space">
    <w:name w:val="apple-converted-space"/>
    <w:basedOn w:val="DefaultParagraphFont"/>
    <w:rsid w:val="00757A1D"/>
  </w:style>
  <w:style w:type="character" w:customStyle="1" w:styleId="style1">
    <w:name w:val="style1"/>
    <w:basedOn w:val="DefaultParagraphFont"/>
    <w:rsid w:val="002D31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1D"/>
    <w:pPr>
      <w:spacing w:before="100" w:beforeAutospacing="1" w:after="100" w:afterAutospacing="1"/>
    </w:pPr>
    <w:rPr>
      <w:rFonts w:ascii="Times" w:hAnsi="Times"/>
      <w:sz w:val="20"/>
      <w:szCs w:val="20"/>
      <w:lang w:val="nb-NO"/>
    </w:rPr>
  </w:style>
  <w:style w:type="character" w:styleId="Strong">
    <w:name w:val="Strong"/>
    <w:basedOn w:val="DefaultParagraphFont"/>
    <w:uiPriority w:val="22"/>
    <w:qFormat/>
    <w:rsid w:val="00757A1D"/>
    <w:rPr>
      <w:b/>
      <w:bCs/>
    </w:rPr>
  </w:style>
  <w:style w:type="character" w:customStyle="1" w:styleId="apple-converted-space">
    <w:name w:val="apple-converted-space"/>
    <w:basedOn w:val="DefaultParagraphFont"/>
    <w:rsid w:val="00757A1D"/>
  </w:style>
  <w:style w:type="character" w:customStyle="1" w:styleId="style1">
    <w:name w:val="style1"/>
    <w:basedOn w:val="DefaultParagraphFont"/>
    <w:rsid w:val="002D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2905</Characters>
  <Application>Microsoft Macintosh Word</Application>
  <DocSecurity>0</DocSecurity>
  <Lines>24</Lines>
  <Paragraphs>6</Paragraphs>
  <ScaleCrop>false</ScaleCrop>
  <Company>Ahus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Capjon</dc:creator>
  <cp:keywords/>
  <dc:description/>
  <cp:lastModifiedBy>Line Capjon</cp:lastModifiedBy>
  <cp:revision>1</cp:revision>
  <dcterms:created xsi:type="dcterms:W3CDTF">2017-02-06T20:18:00Z</dcterms:created>
  <dcterms:modified xsi:type="dcterms:W3CDTF">2017-02-06T20:48:00Z</dcterms:modified>
</cp:coreProperties>
</file>